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7A" w:rsidRPr="000F7E7A" w:rsidRDefault="000F7E7A" w:rsidP="000F7E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0F7E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0F7E7A" w:rsidRDefault="000F7E7A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7A" w:rsidRDefault="000F7E7A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875AA1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0DE" w:rsidRPr="00875AA1" w:rsidRDefault="004970DE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875AA1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5A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D1" w:rsidRPr="00875AA1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875AA1" w:rsidRDefault="00AD240E" w:rsidP="003C67B7">
      <w:pPr>
        <w:pStyle w:val="a3"/>
        <w:numPr>
          <w:ilvl w:val="0"/>
          <w:numId w:val="41"/>
        </w:numPr>
        <w:tabs>
          <w:tab w:val="left" w:pos="4253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8EA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3C67B7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208EA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608A7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4970DE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C67B7"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970DE" w:rsidRPr="00875AA1" w:rsidRDefault="004970DE" w:rsidP="004970DE">
      <w:pPr>
        <w:tabs>
          <w:tab w:val="left" w:pos="4253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BE" w:rsidRPr="00875AA1" w:rsidRDefault="00C460BE" w:rsidP="00C460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AD" w:rsidRPr="00875AA1" w:rsidRDefault="00CC6FAD" w:rsidP="00CC6FAD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CC6FAD" w:rsidRPr="00875AA1" w:rsidRDefault="00CC6FAD" w:rsidP="00CC6FAD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Харченко Елена Владимировна, </w:t>
      </w:r>
    </w:p>
    <w:p w:rsidR="00CC6FAD" w:rsidRPr="00875AA1" w:rsidRDefault="00CC6FAD" w:rsidP="00CC6FAD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профкома.</w:t>
      </w:r>
    </w:p>
    <w:p w:rsidR="00A6187B" w:rsidRPr="00875AA1" w:rsidRDefault="00A6187B" w:rsidP="00CC6FA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hAnsi="Times New Roman" w:cs="Times New Roman"/>
          <w:sz w:val="28"/>
          <w:szCs w:val="28"/>
        </w:rPr>
        <w:t xml:space="preserve">О рассмотрении уведомления и проекта приказа Работодателя с обосновывающими документами о сокращении из штатного расписания </w:t>
      </w:r>
      <w:r w:rsidRPr="000F7E7A">
        <w:rPr>
          <w:rFonts w:ascii="Times New Roman" w:hAnsi="Times New Roman" w:cs="Times New Roman"/>
          <w:sz w:val="28"/>
          <w:szCs w:val="28"/>
        </w:rPr>
        <w:t xml:space="preserve">департамента по социальной и </w:t>
      </w:r>
      <w:r w:rsidR="00D759D9" w:rsidRPr="000F7E7A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875AA1">
        <w:rPr>
          <w:rFonts w:ascii="Times New Roman" w:hAnsi="Times New Roman" w:cs="Times New Roman"/>
          <w:sz w:val="28"/>
          <w:szCs w:val="28"/>
        </w:rPr>
        <w:t xml:space="preserve"> отдела спортивно-физкультурной и оздоровительной работы.</w:t>
      </w:r>
    </w:p>
    <w:p w:rsidR="00A6187B" w:rsidRPr="00875AA1" w:rsidRDefault="00A6187B" w:rsidP="00A618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Бубнов Евгений Григорьевич, проректор по молодежной и социальной политики; Лукашева Наталия Николаевна, заместитель председателя профкома работников; </w:t>
      </w:r>
      <w:r w:rsidR="00797C1E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Рудакова Светлана Николаевна, председатель профбюро департамента по социальной и воспитательной работе.</w:t>
      </w:r>
    </w:p>
    <w:p w:rsidR="00A6187B" w:rsidRPr="00875AA1" w:rsidRDefault="00A6187B" w:rsidP="00A6187B">
      <w:pPr>
        <w:pStyle w:val="a3"/>
        <w:tabs>
          <w:tab w:val="left" w:pos="0"/>
        </w:tabs>
        <w:ind w:left="407"/>
        <w:jc w:val="both"/>
        <w:rPr>
          <w:rFonts w:ascii="Times New Roman" w:hAnsi="Times New Roman" w:cs="Times New Roman"/>
          <w:sz w:val="28"/>
          <w:szCs w:val="28"/>
        </w:rPr>
      </w:pPr>
    </w:p>
    <w:p w:rsidR="003C67B7" w:rsidRPr="00875AA1" w:rsidRDefault="003C67B7" w:rsidP="00CC6FAD">
      <w:pPr>
        <w:pStyle w:val="a3"/>
        <w:numPr>
          <w:ilvl w:val="0"/>
          <w:numId w:val="19"/>
        </w:numPr>
        <w:tabs>
          <w:tab w:val="left" w:pos="0"/>
        </w:tabs>
        <w:ind w:left="0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проектов приказов с обосновывающими документами о прекращении трудовых договоров и решение вопроса о даче мотивированных мнений о расторжении трудовых договоров с</w:t>
      </w:r>
      <w:r w:rsidRPr="00875AA1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0F7E7A">
        <w:rPr>
          <w:rFonts w:ascii="Times New Roman" w:hAnsi="Times New Roman" w:cs="Times New Roman"/>
          <w:sz w:val="28"/>
          <w:szCs w:val="28"/>
        </w:rPr>
        <w:t>Центра компьютерных технологий</w:t>
      </w:r>
      <w:r w:rsidRPr="00875AA1">
        <w:rPr>
          <w:rFonts w:ascii="Times New Roman" w:hAnsi="Times New Roman" w:cs="Times New Roman"/>
          <w:sz w:val="28"/>
          <w:szCs w:val="28"/>
        </w:rPr>
        <w:t xml:space="preserve"> Таврической академии</w:t>
      </w:r>
      <w:r w:rsidR="0053101F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875AA1">
        <w:rPr>
          <w:rFonts w:ascii="Times New Roman" w:hAnsi="Times New Roman" w:cs="Times New Roman"/>
          <w:sz w:val="28"/>
          <w:szCs w:val="28"/>
        </w:rPr>
        <w:t>:</w:t>
      </w:r>
    </w:p>
    <w:p w:rsidR="003C67B7" w:rsidRPr="00875AA1" w:rsidRDefault="003C67B7" w:rsidP="00CC6FAD">
      <w:pPr>
        <w:pStyle w:val="a3"/>
        <w:numPr>
          <w:ilvl w:val="1"/>
          <w:numId w:val="19"/>
        </w:numPr>
        <w:tabs>
          <w:tab w:val="left" w:pos="0"/>
        </w:tabs>
        <w:ind w:left="709" w:firstLine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Доброван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Людмилой Павловной, 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 по компьютерным технологиям.</w:t>
      </w:r>
    </w:p>
    <w:p w:rsidR="003C67B7" w:rsidRPr="00875AA1" w:rsidRDefault="003C67B7" w:rsidP="00CC6FAD">
      <w:pPr>
        <w:pStyle w:val="a3"/>
        <w:numPr>
          <w:ilvl w:val="1"/>
          <w:numId w:val="19"/>
        </w:numPr>
        <w:tabs>
          <w:tab w:val="left" w:pos="0"/>
        </w:tabs>
        <w:ind w:left="709" w:firstLine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Овечкиной Тамарой Ивановной, ведущим специалистом по компьютерным технологиям.</w:t>
      </w:r>
    </w:p>
    <w:p w:rsidR="003C67B7" w:rsidRPr="00875AA1" w:rsidRDefault="003C67B7" w:rsidP="00CC6FAD">
      <w:pPr>
        <w:pStyle w:val="a3"/>
        <w:numPr>
          <w:ilvl w:val="1"/>
          <w:numId w:val="19"/>
        </w:numPr>
        <w:tabs>
          <w:tab w:val="left" w:pos="0"/>
        </w:tabs>
        <w:ind w:left="709" w:firstLine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Пигаревым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Юрием Владимировичем, 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 по компьютерным технологиям.</w:t>
      </w:r>
    </w:p>
    <w:p w:rsidR="006E489D" w:rsidRPr="00875AA1" w:rsidRDefault="006E489D" w:rsidP="006E48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Докладчики – </w:t>
      </w:r>
      <w:r w:rsidR="00CD6D7F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Шаповалова Ирина </w:t>
      </w:r>
      <w:r w:rsidR="00A6187B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Михайловна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директор департамента кадровой политики и административно-правового регулирования; 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Агафонова Людмила Леонидовна, начальник отдела  правового сопровождения медицинской, трудовой, образовательной и научной деятельности юридического управления; 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Лукашева Наталия Николаевна, заместитель председателя профкома работников; 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Тимохин Александр Михайлович, председатель профкома Таврической академии.</w:t>
      </w:r>
    </w:p>
    <w:p w:rsidR="003C67B7" w:rsidRPr="00875AA1" w:rsidRDefault="003C67B7" w:rsidP="00CC6FAD">
      <w:pPr>
        <w:pStyle w:val="a3"/>
        <w:numPr>
          <w:ilvl w:val="0"/>
          <w:numId w:val="19"/>
        </w:numPr>
        <w:tabs>
          <w:tab w:val="left" w:pos="0"/>
        </w:tabs>
        <w:ind w:left="0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проектов приказов с обосновывающими документами о прекращении трудовых договоров и решение вопроса о даче мотивированных мнений о расторжении трудовых договоров с</w:t>
      </w:r>
      <w:r w:rsidRPr="00875AA1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0F7E7A">
        <w:rPr>
          <w:rFonts w:ascii="Times New Roman" w:hAnsi="Times New Roman" w:cs="Times New Roman"/>
          <w:sz w:val="28"/>
          <w:szCs w:val="28"/>
        </w:rPr>
        <w:t>Управления информационно-телекоммуникационной инфраструктуры и технологий</w:t>
      </w:r>
      <w:r w:rsidRPr="00875AA1">
        <w:rPr>
          <w:rFonts w:ascii="Times New Roman" w:hAnsi="Times New Roman" w:cs="Times New Roman"/>
          <w:sz w:val="28"/>
          <w:szCs w:val="28"/>
        </w:rPr>
        <w:t xml:space="preserve"> ФГАОУ ВО «КФУ им. В. И. Вернадского»: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284"/>
          <w:tab w:val="left" w:pos="141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hAnsi="Times New Roman" w:cs="Times New Roman"/>
          <w:sz w:val="28"/>
          <w:szCs w:val="28"/>
        </w:rPr>
        <w:t>Байковым Евгением Викторовичем, заведующим сектором проектирования и развития ИТ-инфраструктуры.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Доброван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Людмилой Павловной, ведущим </w:t>
      </w:r>
      <w:r w:rsidR="00D031CD">
        <w:rPr>
          <w:rFonts w:ascii="Times New Roman" w:hAnsi="Times New Roman" w:cs="Times New Roman"/>
          <w:sz w:val="28"/>
          <w:szCs w:val="28"/>
        </w:rPr>
        <w:t>менеджером</w:t>
      </w:r>
      <w:r w:rsidRPr="00875AA1">
        <w:rPr>
          <w:rFonts w:ascii="Times New Roman" w:hAnsi="Times New Roman" w:cs="Times New Roman"/>
          <w:sz w:val="28"/>
          <w:szCs w:val="28"/>
        </w:rPr>
        <w:t xml:space="preserve"> ИТ-проектов отдела развития и эксплуатации ИТ-инфраструктуры.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284"/>
          <w:tab w:val="left" w:pos="170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Карабутом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Евгением Юрьевичем, заместителем начальника управления-начальником отдела развития и эксплуатации ИТ-инфраструктуры.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284"/>
          <w:tab w:val="left" w:pos="170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Пигаревым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Юрием Владимировичем, главным системным аналитиком отдела автоматизированных систем.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hAnsi="Times New Roman" w:cs="Times New Roman"/>
          <w:sz w:val="28"/>
          <w:szCs w:val="28"/>
        </w:rPr>
        <w:t>Польской Светланой Олеговной, ведущим системным аналитиком отдела автоматизированных систем.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Сахарновым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Дмитрием Александровичем, ведущим системным аналитиком сектора проектирования и развития ИТ-инфраструктуры.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Сивороновым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Русланом Валентиновичем, главным системным аналитиком отдела развития и эксплуатации ИТ-инфраструктуры.</w:t>
      </w:r>
    </w:p>
    <w:p w:rsidR="006E489D" w:rsidRPr="00875AA1" w:rsidRDefault="006E489D" w:rsidP="00CC6FAD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A1">
        <w:rPr>
          <w:rFonts w:ascii="Times New Roman" w:hAnsi="Times New Roman" w:cs="Times New Roman"/>
          <w:sz w:val="28"/>
          <w:szCs w:val="28"/>
        </w:rPr>
        <w:t>Шачневым</w:t>
      </w:r>
      <w:proofErr w:type="spellEnd"/>
      <w:r w:rsidRPr="00875AA1">
        <w:rPr>
          <w:rFonts w:ascii="Times New Roman" w:hAnsi="Times New Roman" w:cs="Times New Roman"/>
          <w:sz w:val="28"/>
          <w:szCs w:val="28"/>
        </w:rPr>
        <w:t xml:space="preserve"> Валерием Владимировичем, главным системным аналитиком сектора проектирования и развития ИТ-инфраструктуры.</w:t>
      </w:r>
    </w:p>
    <w:p w:rsidR="003C67B7" w:rsidRDefault="006E489D" w:rsidP="00A6187B">
      <w:pPr>
        <w:pStyle w:val="a3"/>
        <w:spacing w:after="0" w:line="240" w:lineRule="auto"/>
        <w:ind w:left="0" w:firstLine="40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A6187B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Агафонова Людмила Леонидовна, начальник отдела  правового сопровождения медицинской, трудовой, образовательной и научной деятельности юридического управления; 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Лукашева Наталия Николаевна, заместитель председателя профкома работников; </w:t>
      </w:r>
      <w:r w:rsidR="00453739" w:rsidRPr="00875AA1">
        <w:rPr>
          <w:rFonts w:ascii="Times New Roman" w:hAnsi="Times New Roman" w:cs="Times New Roman"/>
          <w:i/>
          <w:sz w:val="28"/>
          <w:szCs w:val="28"/>
        </w:rPr>
        <w:t>Байков Евгений Викторович</w:t>
      </w:r>
      <w:r w:rsidR="00453739" w:rsidRPr="00875AA1">
        <w:rPr>
          <w:rFonts w:ascii="Times New Roman" w:hAnsi="Times New Roman" w:cs="Times New Roman"/>
          <w:sz w:val="28"/>
          <w:szCs w:val="28"/>
        </w:rPr>
        <w:t>,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едатель профбюро</w:t>
      </w:r>
      <w:r w:rsidR="00453739" w:rsidRPr="00875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739" w:rsidRPr="00875AA1">
        <w:rPr>
          <w:rFonts w:ascii="Times New Roman" w:hAnsi="Times New Roman" w:cs="Times New Roman"/>
          <w:i/>
          <w:sz w:val="28"/>
          <w:szCs w:val="28"/>
        </w:rPr>
        <w:t>Управления информационно-телекоммуникационной инфраструктуры и технологий.</w:t>
      </w:r>
    </w:p>
    <w:p w:rsidR="00B416DA" w:rsidRPr="00875AA1" w:rsidRDefault="00B416DA" w:rsidP="00A6187B">
      <w:pPr>
        <w:pStyle w:val="a3"/>
        <w:spacing w:after="0" w:line="240" w:lineRule="auto"/>
        <w:ind w:left="0" w:firstLine="40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16DA" w:rsidRPr="00B416DA" w:rsidRDefault="000F7E7A" w:rsidP="00B416D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6DA">
        <w:rPr>
          <w:rFonts w:ascii="Times New Roman" w:hAnsi="Times New Roman" w:cs="Times New Roman"/>
          <w:sz w:val="28"/>
          <w:szCs w:val="28"/>
        </w:rPr>
        <w:t xml:space="preserve">5. </w:t>
      </w:r>
      <w:r w:rsidR="00B416DA" w:rsidRPr="00B416D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 предоставлении отпуска Председателю Первичной профсоюзной организации работников КФУ</w:t>
      </w:r>
      <w:r w:rsidR="00B416DA" w:rsidRPr="00B41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6DA" w:rsidRPr="00B416D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 назначении исполняющего обязанности Председателя Первичной профсоюзной организации работников КФУ на время отпуска</w:t>
      </w:r>
      <w:r w:rsidR="00B416DA" w:rsidRPr="00B41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6DA" w:rsidRDefault="00B416DA" w:rsidP="00B416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A1">
        <w:rPr>
          <w:rFonts w:ascii="Times New Roman" w:hAnsi="Times New Roman" w:cs="Times New Roman"/>
          <w:i/>
          <w:sz w:val="28"/>
          <w:szCs w:val="28"/>
        </w:rPr>
        <w:t>Докладчик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Мансурова Ольга Викторовна, заведующий </w:t>
      </w:r>
    </w:p>
    <w:p w:rsidR="00B416DA" w:rsidRDefault="00B416DA" w:rsidP="00B416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организационным отделом профкома.</w:t>
      </w:r>
    </w:p>
    <w:p w:rsidR="00CC6FAD" w:rsidRPr="00875AA1" w:rsidRDefault="00B416DA" w:rsidP="00B416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6FAD" w:rsidRPr="00875AA1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CC6FAD" w:rsidRPr="00875AA1" w:rsidRDefault="00CC6FAD" w:rsidP="000F7E7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A1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CC6FAD" w:rsidRPr="00875AA1" w:rsidRDefault="00CC6FAD" w:rsidP="000F7E7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A1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CC6FAD" w:rsidRPr="00875AA1" w:rsidRDefault="00CC6FAD" w:rsidP="000F7E7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6FAD" w:rsidRPr="00B416DA" w:rsidRDefault="00B416DA" w:rsidP="00B416D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CC6FAD" w:rsidRPr="00B4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</w:t>
      </w:r>
    </w:p>
    <w:p w:rsidR="00CC6FAD" w:rsidRPr="00875AA1" w:rsidRDefault="00CC6FAD" w:rsidP="000F7E7A">
      <w:pPr>
        <w:pStyle w:val="a3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A1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CC6FAD" w:rsidRPr="00875AA1" w:rsidRDefault="00CC6FAD" w:rsidP="000F7E7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A1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CC6FAD" w:rsidRPr="000F7E7A" w:rsidRDefault="000F7E7A" w:rsidP="000F7E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E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6FAD" w:rsidRPr="000F7E7A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Разное.</w:t>
      </w:r>
    </w:p>
    <w:p w:rsidR="003C67B7" w:rsidRPr="00875AA1" w:rsidRDefault="003C67B7" w:rsidP="003C67B7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C67B7" w:rsidRPr="00875AA1" w:rsidSect="00F96FF4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08C17FE"/>
    <w:multiLevelType w:val="hybridMultilevel"/>
    <w:tmpl w:val="3FD2C17E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0838"/>
    <w:multiLevelType w:val="hybridMultilevel"/>
    <w:tmpl w:val="6E008008"/>
    <w:lvl w:ilvl="0" w:tplc="A5403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55406"/>
    <w:multiLevelType w:val="hybridMultilevel"/>
    <w:tmpl w:val="B504D788"/>
    <w:lvl w:ilvl="0" w:tplc="C640FF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372979"/>
    <w:multiLevelType w:val="hybridMultilevel"/>
    <w:tmpl w:val="C0AAD1A4"/>
    <w:lvl w:ilvl="0" w:tplc="8AE4DDB4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94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60340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04524"/>
    <w:multiLevelType w:val="hybridMultilevel"/>
    <w:tmpl w:val="C6C4DD50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C5025C"/>
    <w:multiLevelType w:val="hybridMultilevel"/>
    <w:tmpl w:val="D4C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D6A83"/>
    <w:multiLevelType w:val="hybridMultilevel"/>
    <w:tmpl w:val="ECE805F0"/>
    <w:lvl w:ilvl="0" w:tplc="0B7A911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3747695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13F26CCB"/>
    <w:multiLevelType w:val="hybridMultilevel"/>
    <w:tmpl w:val="300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B0120"/>
    <w:multiLevelType w:val="hybridMultilevel"/>
    <w:tmpl w:val="9F2A773E"/>
    <w:lvl w:ilvl="0" w:tplc="19B491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9B30D1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C0B45"/>
    <w:multiLevelType w:val="hybridMultilevel"/>
    <w:tmpl w:val="2C48180C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78676E"/>
    <w:multiLevelType w:val="multilevel"/>
    <w:tmpl w:val="8806C6F8"/>
    <w:lvl w:ilvl="0">
      <w:start w:val="1"/>
      <w:numFmt w:val="decimal"/>
      <w:lvlText w:val="%1."/>
      <w:lvlJc w:val="left"/>
      <w:pPr>
        <w:ind w:left="869" w:hanging="5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2160"/>
      </w:pPr>
      <w:rPr>
        <w:rFonts w:hint="default"/>
      </w:rPr>
    </w:lvl>
  </w:abstractNum>
  <w:abstractNum w:abstractNumId="21">
    <w:nsid w:val="3078370C"/>
    <w:multiLevelType w:val="hybridMultilevel"/>
    <w:tmpl w:val="42B22D8E"/>
    <w:lvl w:ilvl="0" w:tplc="15442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abstractNum w:abstractNumId="23">
    <w:nsid w:val="363547C6"/>
    <w:multiLevelType w:val="hybridMultilevel"/>
    <w:tmpl w:val="5FBE5C0E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EE6E85"/>
    <w:multiLevelType w:val="hybridMultilevel"/>
    <w:tmpl w:val="325EBF66"/>
    <w:lvl w:ilvl="0" w:tplc="E604CA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B63BCB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93D"/>
    <w:multiLevelType w:val="hybridMultilevel"/>
    <w:tmpl w:val="CF720672"/>
    <w:lvl w:ilvl="0" w:tplc="7CA2E50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B3489"/>
    <w:multiLevelType w:val="hybridMultilevel"/>
    <w:tmpl w:val="C150AA3E"/>
    <w:lvl w:ilvl="0" w:tplc="EA927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4B4582"/>
    <w:multiLevelType w:val="hybridMultilevel"/>
    <w:tmpl w:val="E72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A3131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5E37A5F"/>
    <w:multiLevelType w:val="hybridMultilevel"/>
    <w:tmpl w:val="30C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417B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A3C3CA3"/>
    <w:multiLevelType w:val="hybridMultilevel"/>
    <w:tmpl w:val="B4A49F74"/>
    <w:lvl w:ilvl="0" w:tplc="9392F51C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993BB9"/>
    <w:multiLevelType w:val="multilevel"/>
    <w:tmpl w:val="8806C6F8"/>
    <w:lvl w:ilvl="0">
      <w:start w:val="1"/>
      <w:numFmt w:val="decimal"/>
      <w:lvlText w:val="%1."/>
      <w:lvlJc w:val="left"/>
      <w:pPr>
        <w:ind w:left="869" w:hanging="5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2160"/>
      </w:pPr>
      <w:rPr>
        <w:rFonts w:hint="default"/>
      </w:rPr>
    </w:lvl>
  </w:abstractNum>
  <w:abstractNum w:abstractNumId="34">
    <w:nsid w:val="6B0F71CE"/>
    <w:multiLevelType w:val="hybridMultilevel"/>
    <w:tmpl w:val="C79AE1EC"/>
    <w:lvl w:ilvl="0" w:tplc="86D6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12DB3"/>
    <w:multiLevelType w:val="hybridMultilevel"/>
    <w:tmpl w:val="1D5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C48BA"/>
    <w:multiLevelType w:val="hybridMultilevel"/>
    <w:tmpl w:val="794E1108"/>
    <w:lvl w:ilvl="0" w:tplc="A41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528F7"/>
    <w:multiLevelType w:val="hybridMultilevel"/>
    <w:tmpl w:val="6B200332"/>
    <w:lvl w:ilvl="0" w:tplc="7BAE47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462248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5580604"/>
    <w:multiLevelType w:val="hybridMultilevel"/>
    <w:tmpl w:val="109478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94746"/>
    <w:multiLevelType w:val="multilevel"/>
    <w:tmpl w:val="05864450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2">
    <w:nsid w:val="770B444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79B40F2"/>
    <w:multiLevelType w:val="hybridMultilevel"/>
    <w:tmpl w:val="766EC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9DC362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5036D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7CD84A62"/>
    <w:multiLevelType w:val="multilevel"/>
    <w:tmpl w:val="1AA6B58C"/>
    <w:lvl w:ilvl="0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eastAsiaTheme="minorHAnsi" w:hint="default"/>
      </w:rPr>
    </w:lvl>
  </w:abstractNum>
  <w:abstractNum w:abstractNumId="47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43"/>
  </w:num>
  <w:num w:numId="3">
    <w:abstractNumId w:val="7"/>
  </w:num>
  <w:num w:numId="4">
    <w:abstractNumId w:val="44"/>
  </w:num>
  <w:num w:numId="5">
    <w:abstractNumId w:val="42"/>
  </w:num>
  <w:num w:numId="6">
    <w:abstractNumId w:val="16"/>
  </w:num>
  <w:num w:numId="7">
    <w:abstractNumId w:val="29"/>
  </w:num>
  <w:num w:numId="8">
    <w:abstractNumId w:val="39"/>
  </w:num>
  <w:num w:numId="9">
    <w:abstractNumId w:val="31"/>
  </w:num>
  <w:num w:numId="10">
    <w:abstractNumId w:val="45"/>
  </w:num>
  <w:num w:numId="11">
    <w:abstractNumId w:val="40"/>
  </w:num>
  <w:num w:numId="12">
    <w:abstractNumId w:val="4"/>
  </w:num>
  <w:num w:numId="13">
    <w:abstractNumId w:val="13"/>
  </w:num>
  <w:num w:numId="14">
    <w:abstractNumId w:val="23"/>
  </w:num>
  <w:num w:numId="15">
    <w:abstractNumId w:val="10"/>
  </w:num>
  <w:num w:numId="16">
    <w:abstractNumId w:val="3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0"/>
  </w:num>
  <w:num w:numId="20">
    <w:abstractNumId w:val="1"/>
  </w:num>
  <w:num w:numId="21">
    <w:abstractNumId w:val="12"/>
  </w:num>
  <w:num w:numId="22">
    <w:abstractNumId w:val="25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4"/>
  </w:num>
  <w:num w:numId="28">
    <w:abstractNumId w:val="24"/>
  </w:num>
  <w:num w:numId="29">
    <w:abstractNumId w:val="27"/>
  </w:num>
  <w:num w:numId="30">
    <w:abstractNumId w:val="41"/>
  </w:num>
  <w:num w:numId="31">
    <w:abstractNumId w:val="14"/>
  </w:num>
  <w:num w:numId="32">
    <w:abstractNumId w:val="28"/>
  </w:num>
  <w:num w:numId="33">
    <w:abstractNumId w:val="2"/>
  </w:num>
  <w:num w:numId="34">
    <w:abstractNumId w:val="18"/>
  </w:num>
  <w:num w:numId="35">
    <w:abstractNumId w:val="15"/>
  </w:num>
  <w:num w:numId="36">
    <w:abstractNumId w:val="47"/>
  </w:num>
  <w:num w:numId="37">
    <w:abstractNumId w:val="37"/>
  </w:num>
  <w:num w:numId="38">
    <w:abstractNumId w:val="38"/>
  </w:num>
  <w:num w:numId="39">
    <w:abstractNumId w:val="6"/>
  </w:num>
  <w:num w:numId="40">
    <w:abstractNumId w:val="33"/>
  </w:num>
  <w:num w:numId="41">
    <w:abstractNumId w:val="26"/>
  </w:num>
  <w:num w:numId="42">
    <w:abstractNumId w:val="21"/>
  </w:num>
  <w:num w:numId="43">
    <w:abstractNumId w:val="46"/>
  </w:num>
  <w:num w:numId="44">
    <w:abstractNumId w:val="2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19"/>
  </w:num>
  <w:num w:numId="49">
    <w:abstractNumId w:val="8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6C20"/>
    <w:rsid w:val="00011998"/>
    <w:rsid w:val="000155BE"/>
    <w:rsid w:val="00047C62"/>
    <w:rsid w:val="00050713"/>
    <w:rsid w:val="00076B59"/>
    <w:rsid w:val="00085F9C"/>
    <w:rsid w:val="000F06C3"/>
    <w:rsid w:val="000F7E7A"/>
    <w:rsid w:val="001072DE"/>
    <w:rsid w:val="00107407"/>
    <w:rsid w:val="00114BF2"/>
    <w:rsid w:val="001306F4"/>
    <w:rsid w:val="00142320"/>
    <w:rsid w:val="00144327"/>
    <w:rsid w:val="00152E15"/>
    <w:rsid w:val="0016391C"/>
    <w:rsid w:val="0016553B"/>
    <w:rsid w:val="00196991"/>
    <w:rsid w:val="001B55C4"/>
    <w:rsid w:val="00203C57"/>
    <w:rsid w:val="002210AF"/>
    <w:rsid w:val="00254472"/>
    <w:rsid w:val="00293C33"/>
    <w:rsid w:val="002A7CCD"/>
    <w:rsid w:val="002C486E"/>
    <w:rsid w:val="002F08E0"/>
    <w:rsid w:val="002F17DE"/>
    <w:rsid w:val="002F3CAB"/>
    <w:rsid w:val="003555E3"/>
    <w:rsid w:val="00361486"/>
    <w:rsid w:val="003C67B7"/>
    <w:rsid w:val="003D29B5"/>
    <w:rsid w:val="003D3083"/>
    <w:rsid w:val="003D4678"/>
    <w:rsid w:val="003E1619"/>
    <w:rsid w:val="003F1E7D"/>
    <w:rsid w:val="003F5D64"/>
    <w:rsid w:val="00400A7D"/>
    <w:rsid w:val="004115B4"/>
    <w:rsid w:val="00431DF3"/>
    <w:rsid w:val="00444F21"/>
    <w:rsid w:val="004462A0"/>
    <w:rsid w:val="00453739"/>
    <w:rsid w:val="0046165A"/>
    <w:rsid w:val="0047114A"/>
    <w:rsid w:val="004970DE"/>
    <w:rsid w:val="004A021B"/>
    <w:rsid w:val="004B36FA"/>
    <w:rsid w:val="00507BD1"/>
    <w:rsid w:val="00514E32"/>
    <w:rsid w:val="005242D4"/>
    <w:rsid w:val="0053101F"/>
    <w:rsid w:val="005729CB"/>
    <w:rsid w:val="005836BD"/>
    <w:rsid w:val="005970A5"/>
    <w:rsid w:val="005B3AC8"/>
    <w:rsid w:val="005C1BF3"/>
    <w:rsid w:val="00605A29"/>
    <w:rsid w:val="00644F63"/>
    <w:rsid w:val="0065404D"/>
    <w:rsid w:val="0067064B"/>
    <w:rsid w:val="006859B4"/>
    <w:rsid w:val="006A2FB2"/>
    <w:rsid w:val="006A5CF9"/>
    <w:rsid w:val="006D3670"/>
    <w:rsid w:val="006E489D"/>
    <w:rsid w:val="006F0298"/>
    <w:rsid w:val="00731EB5"/>
    <w:rsid w:val="00745DA3"/>
    <w:rsid w:val="007516A7"/>
    <w:rsid w:val="00760103"/>
    <w:rsid w:val="007937DE"/>
    <w:rsid w:val="00797C1E"/>
    <w:rsid w:val="007D7F26"/>
    <w:rsid w:val="007E17A4"/>
    <w:rsid w:val="007F0AF3"/>
    <w:rsid w:val="007F4E2D"/>
    <w:rsid w:val="00875AA1"/>
    <w:rsid w:val="00876E66"/>
    <w:rsid w:val="00905096"/>
    <w:rsid w:val="00940912"/>
    <w:rsid w:val="009437E0"/>
    <w:rsid w:val="009A288D"/>
    <w:rsid w:val="009A5D9B"/>
    <w:rsid w:val="009A70BA"/>
    <w:rsid w:val="009B3048"/>
    <w:rsid w:val="009E7E1C"/>
    <w:rsid w:val="00A04637"/>
    <w:rsid w:val="00A04C01"/>
    <w:rsid w:val="00A208EA"/>
    <w:rsid w:val="00A23751"/>
    <w:rsid w:val="00A52A58"/>
    <w:rsid w:val="00A608A7"/>
    <w:rsid w:val="00A6187B"/>
    <w:rsid w:val="00A85BB4"/>
    <w:rsid w:val="00AB4FF9"/>
    <w:rsid w:val="00AD2061"/>
    <w:rsid w:val="00AD240E"/>
    <w:rsid w:val="00AD3EF0"/>
    <w:rsid w:val="00AD419F"/>
    <w:rsid w:val="00AE104C"/>
    <w:rsid w:val="00B14401"/>
    <w:rsid w:val="00B337A5"/>
    <w:rsid w:val="00B416DA"/>
    <w:rsid w:val="00B502FC"/>
    <w:rsid w:val="00B7475D"/>
    <w:rsid w:val="00B801DA"/>
    <w:rsid w:val="00BA48F1"/>
    <w:rsid w:val="00BC37C1"/>
    <w:rsid w:val="00BF1A46"/>
    <w:rsid w:val="00C25246"/>
    <w:rsid w:val="00C43CC6"/>
    <w:rsid w:val="00C460BE"/>
    <w:rsid w:val="00C61129"/>
    <w:rsid w:val="00CA6C3F"/>
    <w:rsid w:val="00CB6B75"/>
    <w:rsid w:val="00CC6FAD"/>
    <w:rsid w:val="00CC7A5B"/>
    <w:rsid w:val="00CD6D7F"/>
    <w:rsid w:val="00CE2D17"/>
    <w:rsid w:val="00CE7314"/>
    <w:rsid w:val="00D031CD"/>
    <w:rsid w:val="00D31C3B"/>
    <w:rsid w:val="00D35FE2"/>
    <w:rsid w:val="00D54C3F"/>
    <w:rsid w:val="00D759D9"/>
    <w:rsid w:val="00D91E19"/>
    <w:rsid w:val="00DA55AC"/>
    <w:rsid w:val="00DD320B"/>
    <w:rsid w:val="00DE0B82"/>
    <w:rsid w:val="00DE4E1F"/>
    <w:rsid w:val="00DF5465"/>
    <w:rsid w:val="00DF71F2"/>
    <w:rsid w:val="00E161CB"/>
    <w:rsid w:val="00E2531A"/>
    <w:rsid w:val="00E5397E"/>
    <w:rsid w:val="00E7132F"/>
    <w:rsid w:val="00E77DF3"/>
    <w:rsid w:val="00EC4285"/>
    <w:rsid w:val="00ED413E"/>
    <w:rsid w:val="00EF1829"/>
    <w:rsid w:val="00F12F04"/>
    <w:rsid w:val="00F20CC1"/>
    <w:rsid w:val="00F50517"/>
    <w:rsid w:val="00F6508D"/>
    <w:rsid w:val="00F81F05"/>
    <w:rsid w:val="00F82BDE"/>
    <w:rsid w:val="00F8721E"/>
    <w:rsid w:val="00F923E6"/>
    <w:rsid w:val="00F930F5"/>
    <w:rsid w:val="00F96FF4"/>
    <w:rsid w:val="00FC1548"/>
    <w:rsid w:val="00FE174B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4A1E-F8D2-4D0C-91E2-D1806763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4</cp:revision>
  <cp:lastPrinted>2019-07-23T10:54:00Z</cp:lastPrinted>
  <dcterms:created xsi:type="dcterms:W3CDTF">2020-02-05T09:13:00Z</dcterms:created>
  <dcterms:modified xsi:type="dcterms:W3CDTF">2020-02-05T09:17:00Z</dcterms:modified>
</cp:coreProperties>
</file>